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53" w:rsidRPr="00581853" w:rsidRDefault="001A6808" w:rsidP="00850734">
      <w:pPr>
        <w:pStyle w:val="12"/>
        <w:jc w:val="center"/>
        <w:rPr>
          <w:spacing w:val="-2"/>
          <w:sz w:val="24"/>
          <w:szCs w:val="24"/>
        </w:rPr>
      </w:pPr>
      <w:r>
        <w:rPr>
          <w:noProof/>
          <w:spacing w:val="-2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-540385</wp:posOffset>
            </wp:positionV>
            <wp:extent cx="6419850" cy="9747250"/>
            <wp:effectExtent l="0" t="0" r="0" b="6350"/>
            <wp:wrapTight wrapText="bothSides">
              <wp:wrapPolygon edited="0">
                <wp:start x="0" y="0"/>
                <wp:lineTo x="0" y="21572"/>
                <wp:lineTo x="21536" y="21572"/>
                <wp:lineTo x="21536" y="0"/>
                <wp:lineTo x="0" y="0"/>
              </wp:wrapPolygon>
            </wp:wrapTight>
            <wp:docPr id="1" name="Рисунок 1" descr="C:\Users\Ильгам Иршатович\Desktop\Сайт-04\Положение об учете отдельных категорий несовершеннолетних в 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ам Иршатович\Desktop\Сайт-04\Положение об учете отдельных категорий несовершеннолетних в ОУ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74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808" w:rsidRDefault="001A6808" w:rsidP="001A68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A6808" w:rsidRDefault="001A680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1.7.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Контроль за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проявляющие признаки 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, деструктивного поведения, 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аутоагрессии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психологическим насилием, систематическим унижением чести и достоинства, издевательствами, преследованием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>Желтая зона — зона повышенного риска, к ней отнесены следующие категории:</w:t>
      </w:r>
    </w:p>
    <w:p w:rsidR="00DF6797" w:rsidRPr="00DD117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proofErr w:type="spellStart"/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proofErr w:type="spellEnd"/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б) бродяжничество или </w:t>
      </w:r>
      <w:proofErr w:type="gramStart"/>
      <w:r w:rsidRPr="00DD117E">
        <w:rPr>
          <w:rFonts w:ascii="Times New Roman" w:eastAsia="Times New Roman" w:hAnsi="Times New Roman" w:cs="Times New Roman"/>
          <w:sz w:val="28"/>
          <w:szCs w:val="28"/>
        </w:rPr>
        <w:t>попрошайничество</w:t>
      </w:r>
      <w:proofErr w:type="gramEnd"/>
      <w:r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психологическому насилию, систематическому унижению чести и достоинства, издевательствам, преследованию»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:rsidR="009B7AF5" w:rsidRPr="00DD117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:rsidR="00A01C5E" w:rsidRPr="00DD117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:rsidR="00DF6797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:rsidR="00E43F0C" w:rsidRPr="00DD117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:rsidR="00170CCF" w:rsidRPr="00DD117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:rsidR="00A01C5E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ся ветеранами (участниками) СВО или </w:t>
      </w:r>
      <w:proofErr w:type="gramStart"/>
      <w:r w:rsidRPr="00DD117E">
        <w:rPr>
          <w:rFonts w:ascii="Times New Roman" w:eastAsia="Times New Roman" w:hAnsi="Times New Roman" w:cs="Times New Roman"/>
          <w:sz w:val="28"/>
          <w:szCs w:val="28"/>
        </w:rPr>
        <w:t>погибшими</w:t>
      </w:r>
      <w:proofErr w:type="gramEnd"/>
      <w:r w:rsidRPr="00DD117E">
        <w:rPr>
          <w:rFonts w:ascii="Times New Roman" w:eastAsia="Times New Roman" w:hAnsi="Times New Roman" w:cs="Times New Roman"/>
          <w:sz w:val="28"/>
          <w:szCs w:val="28"/>
        </w:rPr>
        <w:t>/пропавшими без вести на зоне проведения СВО.</w:t>
      </w:r>
    </w:p>
    <w:p w:rsidR="00C94CEA" w:rsidRPr="00581853" w:rsidRDefault="00C94CEA" w:rsidP="005818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3">
        <w:rPr>
          <w:rFonts w:ascii="Times New Roman" w:eastAsia="Times New Roman" w:hAnsi="Times New Roman" w:cs="Times New Roman"/>
          <w:sz w:val="28"/>
          <w:szCs w:val="28"/>
        </w:rPr>
        <w:t>12. несовершеннолетни</w:t>
      </w:r>
      <w:r w:rsidR="00F057FD" w:rsidRPr="00581853">
        <w:rPr>
          <w:rFonts w:ascii="Times New Roman" w:eastAsia="Times New Roman" w:hAnsi="Times New Roman" w:cs="Times New Roman"/>
          <w:sz w:val="28"/>
          <w:szCs w:val="28"/>
        </w:rPr>
        <w:t xml:space="preserve">е, прибывшие из других субъектов Российской Федерации, либо из других муниципальных районов Республики Татарстан. 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незамедлительно передаются лицу, ответственному за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(муниципальную) комиссию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 xml:space="preserve">об учете несовершеннолетнего и об организации </w:t>
      </w:r>
      <w:proofErr w:type="gramStart"/>
      <w:r w:rsidRPr="00FC2BD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C2BD5">
        <w:rPr>
          <w:rFonts w:ascii="Times New Roman" w:hAnsi="Times New Roman" w:cs="Times New Roman"/>
          <w:sz w:val="28"/>
          <w:szCs w:val="28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прав и интересов детей.</w:t>
      </w:r>
    </w:p>
    <w:p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наблюдательное дело согласно перечню </w:t>
      </w:r>
      <w:proofErr w:type="gramStart"/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6.2.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 прекращении учета и об организации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DF6797" w:rsidRDefault="00DF6797" w:rsidP="00DD1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DF6797" w:rsidRDefault="00DF6797" w:rsidP="00D024F0"/>
    <w:p w:rsidR="00581853" w:rsidRDefault="00581853" w:rsidP="00D024F0"/>
    <w:p w:rsidR="00581853" w:rsidRDefault="00581853" w:rsidP="00D024F0"/>
    <w:p w:rsidR="00581853" w:rsidRDefault="00581853" w:rsidP="00D024F0"/>
    <w:sectPr w:rsidR="00581853" w:rsidSect="005D59BA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A1" w:rsidRDefault="005E3FA1">
      <w:pPr>
        <w:spacing w:after="0" w:line="240" w:lineRule="auto"/>
      </w:pPr>
      <w:r>
        <w:separator/>
      </w:r>
    </w:p>
  </w:endnote>
  <w:endnote w:type="continuationSeparator" w:id="0">
    <w:p w:rsidR="005E3FA1" w:rsidRDefault="005E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A1" w:rsidRDefault="005E3FA1">
      <w:pPr>
        <w:spacing w:after="0" w:line="240" w:lineRule="auto"/>
      </w:pPr>
      <w:r>
        <w:separator/>
      </w:r>
    </w:p>
  </w:footnote>
  <w:footnote w:type="continuationSeparator" w:id="0">
    <w:p w:rsidR="005E3FA1" w:rsidRDefault="005E3F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97"/>
    <w:rsid w:val="00006D04"/>
    <w:rsid w:val="000B025F"/>
    <w:rsid w:val="00105C73"/>
    <w:rsid w:val="00116978"/>
    <w:rsid w:val="00161A39"/>
    <w:rsid w:val="00170CCF"/>
    <w:rsid w:val="001A6808"/>
    <w:rsid w:val="003B2635"/>
    <w:rsid w:val="00422FB6"/>
    <w:rsid w:val="004544CC"/>
    <w:rsid w:val="004D151E"/>
    <w:rsid w:val="00581853"/>
    <w:rsid w:val="00585AD0"/>
    <w:rsid w:val="005D59BA"/>
    <w:rsid w:val="005E3FA1"/>
    <w:rsid w:val="005F2A5A"/>
    <w:rsid w:val="007039D5"/>
    <w:rsid w:val="007332AF"/>
    <w:rsid w:val="0079519A"/>
    <w:rsid w:val="007D4D2B"/>
    <w:rsid w:val="007E22C5"/>
    <w:rsid w:val="008429C6"/>
    <w:rsid w:val="00850734"/>
    <w:rsid w:val="00864491"/>
    <w:rsid w:val="00883612"/>
    <w:rsid w:val="009B7AF5"/>
    <w:rsid w:val="009D251C"/>
    <w:rsid w:val="009D584D"/>
    <w:rsid w:val="00A01C5E"/>
    <w:rsid w:val="00A20FCA"/>
    <w:rsid w:val="00A438F2"/>
    <w:rsid w:val="00A8323C"/>
    <w:rsid w:val="00AE3453"/>
    <w:rsid w:val="00B37858"/>
    <w:rsid w:val="00B46D30"/>
    <w:rsid w:val="00BB6F2D"/>
    <w:rsid w:val="00C83FC8"/>
    <w:rsid w:val="00C94CEA"/>
    <w:rsid w:val="00D024F0"/>
    <w:rsid w:val="00D67DD0"/>
    <w:rsid w:val="00DD117E"/>
    <w:rsid w:val="00DE16FE"/>
    <w:rsid w:val="00DE798D"/>
    <w:rsid w:val="00DF6797"/>
    <w:rsid w:val="00E43F0C"/>
    <w:rsid w:val="00ED7531"/>
    <w:rsid w:val="00F057FD"/>
    <w:rsid w:val="00F81FAF"/>
    <w:rsid w:val="00FC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C7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5C7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05C7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05C7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05C7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05C7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05C7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05C7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05C7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5C7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05C7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05C7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05C7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05C7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05C7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05C7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05C7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05C7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05C7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105C7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05C7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105C7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05C7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05C7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05C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05C73"/>
    <w:rPr>
      <w:i/>
    </w:rPr>
  </w:style>
  <w:style w:type="paragraph" w:styleId="a9">
    <w:name w:val="header"/>
    <w:basedOn w:val="a"/>
    <w:link w:val="aa"/>
    <w:uiPriority w:val="99"/>
    <w:unhideWhenUsed/>
    <w:rsid w:val="00105C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105C73"/>
  </w:style>
  <w:style w:type="paragraph" w:styleId="ab">
    <w:name w:val="footer"/>
    <w:basedOn w:val="a"/>
    <w:link w:val="ac"/>
    <w:uiPriority w:val="99"/>
    <w:unhideWhenUsed/>
    <w:rsid w:val="00105C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105C73"/>
  </w:style>
  <w:style w:type="paragraph" w:styleId="ad">
    <w:name w:val="caption"/>
    <w:basedOn w:val="a"/>
    <w:next w:val="a"/>
    <w:uiPriority w:val="35"/>
    <w:semiHidden/>
    <w:unhideWhenUsed/>
    <w:qFormat/>
    <w:rsid w:val="00105C73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105C73"/>
  </w:style>
  <w:style w:type="table" w:styleId="ae">
    <w:name w:val="Table Grid"/>
    <w:basedOn w:val="a1"/>
    <w:uiPriority w:val="59"/>
    <w:qFormat/>
    <w:rsid w:val="00105C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105C73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05C73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105C73"/>
    <w:rPr>
      <w:sz w:val="18"/>
    </w:rPr>
  </w:style>
  <w:style w:type="character" w:styleId="af2">
    <w:name w:val="footnote reference"/>
    <w:uiPriority w:val="99"/>
    <w:unhideWhenUsed/>
    <w:rsid w:val="00105C73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05C73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105C73"/>
    <w:rPr>
      <w:sz w:val="20"/>
    </w:rPr>
  </w:style>
  <w:style w:type="character" w:styleId="af5">
    <w:name w:val="endnote reference"/>
    <w:uiPriority w:val="99"/>
    <w:semiHidden/>
    <w:unhideWhenUsed/>
    <w:rsid w:val="00105C7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05C73"/>
    <w:pPr>
      <w:spacing w:after="57"/>
    </w:pPr>
  </w:style>
  <w:style w:type="paragraph" w:styleId="23">
    <w:name w:val="toc 2"/>
    <w:basedOn w:val="a"/>
    <w:next w:val="a"/>
    <w:uiPriority w:val="39"/>
    <w:unhideWhenUsed/>
    <w:rsid w:val="00105C7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05C7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05C7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05C7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5C7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5C7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5C7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5C73"/>
    <w:pPr>
      <w:spacing w:after="57"/>
      <w:ind w:left="2268"/>
    </w:pPr>
  </w:style>
  <w:style w:type="paragraph" w:styleId="af6">
    <w:name w:val="TOC Heading"/>
    <w:uiPriority w:val="39"/>
    <w:unhideWhenUsed/>
    <w:rsid w:val="00105C73"/>
  </w:style>
  <w:style w:type="paragraph" w:styleId="af7">
    <w:name w:val="table of figures"/>
    <w:basedOn w:val="a"/>
    <w:next w:val="a"/>
    <w:uiPriority w:val="99"/>
    <w:unhideWhenUsed/>
    <w:rsid w:val="00105C73"/>
    <w:pPr>
      <w:spacing w:after="0"/>
    </w:pPr>
  </w:style>
  <w:style w:type="paragraph" w:styleId="af8">
    <w:name w:val="No Spacing"/>
    <w:basedOn w:val="a"/>
    <w:uiPriority w:val="1"/>
    <w:qFormat/>
    <w:rsid w:val="00105C73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105C73"/>
    <w:pPr>
      <w:ind w:left="720"/>
      <w:contextualSpacing/>
    </w:pPr>
  </w:style>
  <w:style w:type="paragraph" w:customStyle="1" w:styleId="12">
    <w:name w:val="Основной текст1"/>
    <w:uiPriority w:val="1"/>
    <w:qFormat/>
    <w:rsid w:val="00105C7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C7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5C7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05C7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05C7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05C7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05C7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05C7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05C7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05C7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5C7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05C7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05C7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05C7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05C7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05C7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05C7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05C7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05C7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05C7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105C7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05C7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105C7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05C7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05C7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05C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05C73"/>
    <w:rPr>
      <w:i/>
    </w:rPr>
  </w:style>
  <w:style w:type="paragraph" w:styleId="a9">
    <w:name w:val="header"/>
    <w:basedOn w:val="a"/>
    <w:link w:val="aa"/>
    <w:uiPriority w:val="99"/>
    <w:unhideWhenUsed/>
    <w:rsid w:val="00105C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105C73"/>
  </w:style>
  <w:style w:type="paragraph" w:styleId="ab">
    <w:name w:val="footer"/>
    <w:basedOn w:val="a"/>
    <w:link w:val="ac"/>
    <w:uiPriority w:val="99"/>
    <w:unhideWhenUsed/>
    <w:rsid w:val="00105C7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105C73"/>
  </w:style>
  <w:style w:type="paragraph" w:styleId="ad">
    <w:name w:val="caption"/>
    <w:basedOn w:val="a"/>
    <w:next w:val="a"/>
    <w:uiPriority w:val="35"/>
    <w:semiHidden/>
    <w:unhideWhenUsed/>
    <w:qFormat/>
    <w:rsid w:val="00105C73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105C73"/>
  </w:style>
  <w:style w:type="table" w:styleId="ae">
    <w:name w:val="Table Grid"/>
    <w:basedOn w:val="a1"/>
    <w:uiPriority w:val="59"/>
    <w:qFormat/>
    <w:rsid w:val="00105C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05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5C7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5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105C73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05C73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105C73"/>
    <w:rPr>
      <w:sz w:val="18"/>
    </w:rPr>
  </w:style>
  <w:style w:type="character" w:styleId="af2">
    <w:name w:val="footnote reference"/>
    <w:uiPriority w:val="99"/>
    <w:unhideWhenUsed/>
    <w:rsid w:val="00105C73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05C73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105C73"/>
    <w:rPr>
      <w:sz w:val="20"/>
    </w:rPr>
  </w:style>
  <w:style w:type="character" w:styleId="af5">
    <w:name w:val="endnote reference"/>
    <w:uiPriority w:val="99"/>
    <w:semiHidden/>
    <w:unhideWhenUsed/>
    <w:rsid w:val="00105C7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05C73"/>
    <w:pPr>
      <w:spacing w:after="57"/>
    </w:pPr>
  </w:style>
  <w:style w:type="paragraph" w:styleId="23">
    <w:name w:val="toc 2"/>
    <w:basedOn w:val="a"/>
    <w:next w:val="a"/>
    <w:uiPriority w:val="39"/>
    <w:unhideWhenUsed/>
    <w:rsid w:val="00105C7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05C7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05C7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05C7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5C7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5C7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5C7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5C73"/>
    <w:pPr>
      <w:spacing w:after="57"/>
      <w:ind w:left="2268"/>
    </w:pPr>
  </w:style>
  <w:style w:type="paragraph" w:styleId="af6">
    <w:name w:val="TOC Heading"/>
    <w:uiPriority w:val="39"/>
    <w:unhideWhenUsed/>
    <w:rsid w:val="00105C73"/>
  </w:style>
  <w:style w:type="paragraph" w:styleId="af7">
    <w:name w:val="table of figures"/>
    <w:basedOn w:val="a"/>
    <w:next w:val="a"/>
    <w:uiPriority w:val="99"/>
    <w:unhideWhenUsed/>
    <w:rsid w:val="00105C73"/>
    <w:pPr>
      <w:spacing w:after="0"/>
    </w:pPr>
  </w:style>
  <w:style w:type="paragraph" w:styleId="af8">
    <w:name w:val="No Spacing"/>
    <w:basedOn w:val="a"/>
    <w:uiPriority w:val="1"/>
    <w:qFormat/>
    <w:rsid w:val="00105C73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105C73"/>
    <w:pPr>
      <w:ind w:left="720"/>
      <w:contextualSpacing/>
    </w:pPr>
  </w:style>
  <w:style w:type="paragraph" w:customStyle="1" w:styleId="12">
    <w:name w:val="Основной текст1"/>
    <w:uiPriority w:val="1"/>
    <w:qFormat/>
    <w:rsid w:val="00105C7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Ильгам Иршатович</cp:lastModifiedBy>
  <cp:revision>2</cp:revision>
  <cp:lastPrinted>2026-02-05T16:23:00Z</cp:lastPrinted>
  <dcterms:created xsi:type="dcterms:W3CDTF">2026-02-05T16:30:00Z</dcterms:created>
  <dcterms:modified xsi:type="dcterms:W3CDTF">2026-02-05T16:30:00Z</dcterms:modified>
</cp:coreProperties>
</file>